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67B3">
        <w:rPr>
          <w:rFonts w:ascii="Times New Roman" w:hAnsi="Times New Roman" w:cs="Times New Roman"/>
          <w:b/>
          <w:sz w:val="28"/>
          <w:szCs w:val="28"/>
        </w:rPr>
        <w:t>15</w:t>
      </w:r>
      <w:r w:rsidR="004421EA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567B3">
        <w:rPr>
          <w:sz w:val="28"/>
          <w:szCs w:val="28"/>
        </w:rPr>
        <w:t>15</w:t>
      </w:r>
      <w:r w:rsidR="004421EA">
        <w:rPr>
          <w:sz w:val="28"/>
          <w:szCs w:val="28"/>
        </w:rPr>
        <w:t xml:space="preserve">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567B3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8567B3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567B3">
        <w:rPr>
          <w:sz w:val="28"/>
          <w:szCs w:val="28"/>
        </w:rPr>
        <w:t>16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8567B3">
        <w:rPr>
          <w:sz w:val="28"/>
          <w:szCs w:val="28"/>
        </w:rPr>
        <w:t>.</w:t>
      </w:r>
      <w:proofErr w:type="gramEnd"/>
    </w:p>
    <w:p w:rsidR="0070505F" w:rsidRDefault="008567B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476221">
        <w:rPr>
          <w:sz w:val="28"/>
          <w:szCs w:val="28"/>
        </w:rPr>
        <w:t xml:space="preserve">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2008г. № 7-2161</w:t>
      </w:r>
      <w:r>
        <w:rPr>
          <w:sz w:val="28"/>
          <w:szCs w:val="28"/>
        </w:rPr>
        <w:t xml:space="preserve"> (далее – ЗКК)</w:t>
      </w:r>
      <w:r w:rsidR="00476221">
        <w:rPr>
          <w:sz w:val="28"/>
          <w:szCs w:val="28"/>
        </w:rPr>
        <w:t>,  предусматривающей административную ответственность за совершение  действий, нарушающих  тишину и  по</w:t>
      </w:r>
      <w:r>
        <w:rPr>
          <w:sz w:val="28"/>
          <w:szCs w:val="28"/>
        </w:rPr>
        <w:t>кой  окружающих составлено 15 протоколов.</w:t>
      </w:r>
    </w:p>
    <w:p w:rsidR="008567B3" w:rsidRDefault="008567B3" w:rsidP="008567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По статье 1.4 ЗКК, предусматривающей административную ответственность за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316F1">
        <w:rPr>
          <w:rFonts w:ascii="Times New Roman" w:hAnsi="Times New Roman" w:cs="Times New Roman"/>
          <w:bCs/>
          <w:sz w:val="28"/>
          <w:szCs w:val="28"/>
        </w:rPr>
        <w:t>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 1 протокол.</w:t>
      </w:r>
    </w:p>
    <w:p w:rsidR="00CE73E1" w:rsidRDefault="00025945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886"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4421EA">
        <w:rPr>
          <w:sz w:val="28"/>
          <w:szCs w:val="28"/>
        </w:rPr>
        <w:t>министративных правонарушениях</w:t>
      </w:r>
      <w:r w:rsidR="00CE73E1">
        <w:rPr>
          <w:sz w:val="28"/>
          <w:szCs w:val="28"/>
        </w:rPr>
        <w:t>:</w:t>
      </w:r>
    </w:p>
    <w:p w:rsidR="00CE73E1" w:rsidRDefault="00CE73E1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дело пр</w:t>
      </w:r>
      <w:r w:rsidR="00CA2D00">
        <w:rPr>
          <w:sz w:val="28"/>
          <w:szCs w:val="28"/>
        </w:rPr>
        <w:t>екращено в соответствии с п.1 ч.</w:t>
      </w:r>
      <w:r>
        <w:rPr>
          <w:sz w:val="28"/>
          <w:szCs w:val="28"/>
        </w:rPr>
        <w:t xml:space="preserve">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связи с отсутствием состава административного правонарушения.</w:t>
      </w:r>
    </w:p>
    <w:p w:rsidR="00CE73E1" w:rsidRDefault="00A86E3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421EA">
        <w:rPr>
          <w:sz w:val="28"/>
          <w:szCs w:val="28"/>
        </w:rPr>
        <w:t xml:space="preserve"> </w:t>
      </w:r>
      <w:r w:rsidR="00CE73E1">
        <w:rPr>
          <w:sz w:val="28"/>
          <w:szCs w:val="28"/>
        </w:rPr>
        <w:t>15</w:t>
      </w:r>
      <w:r w:rsidR="009D03EC">
        <w:rPr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 w:rsidR="00E03886">
        <w:rPr>
          <w:color w:val="auto"/>
          <w:sz w:val="28"/>
          <w:szCs w:val="28"/>
        </w:rPr>
        <w:t>й ответственности.</w:t>
      </w:r>
      <w:r w:rsidR="00CE73E1">
        <w:rPr>
          <w:color w:val="auto"/>
          <w:sz w:val="28"/>
          <w:szCs w:val="28"/>
        </w:rPr>
        <w:t xml:space="preserve"> Из них – 1 лицо привлечено к административному наказанию в виде предупреждения;</w:t>
      </w:r>
    </w:p>
    <w:p w:rsidR="00476221" w:rsidRDefault="00CE73E1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14 лиц привлечены к административному наказанию в виде штрафа на </w:t>
      </w:r>
      <w:r w:rsidR="00715AAB" w:rsidRPr="00726903">
        <w:rPr>
          <w:color w:val="auto"/>
          <w:sz w:val="28"/>
          <w:szCs w:val="28"/>
        </w:rPr>
        <w:t xml:space="preserve">общую сумму – </w:t>
      </w:r>
      <w:r w:rsidR="008567B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8 0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1A01DB" w:rsidRDefault="001A01DB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Повторно привлечены к административной ответственности за совершение однородных административных правонарушений </w:t>
      </w:r>
      <w:r w:rsidR="008567B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лица.</w:t>
      </w:r>
    </w:p>
    <w:p w:rsidR="00E64E0E" w:rsidRDefault="00025945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B1EA4-A8F5-4E6B-BD42-4CB7BCB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2024-02-14T04:24:00Z</dcterms:created>
  <dcterms:modified xsi:type="dcterms:W3CDTF">2024-02-16T04:29:00Z</dcterms:modified>
</cp:coreProperties>
</file>